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793" w:rsidRDefault="00411793" w:rsidP="00AC5C24">
      <w:pPr>
        <w:jc w:val="center"/>
        <w:rPr>
          <w:sz w:val="40"/>
          <w:szCs w:val="40"/>
        </w:rPr>
      </w:pPr>
    </w:p>
    <w:p w:rsidR="00560DF6" w:rsidRDefault="006C700F" w:rsidP="00AC5C24">
      <w:pPr>
        <w:jc w:val="center"/>
        <w:rPr>
          <w:sz w:val="40"/>
          <w:szCs w:val="40"/>
        </w:rPr>
      </w:pPr>
      <w:r w:rsidRPr="006C700F">
        <w:rPr>
          <w:sz w:val="40"/>
          <w:szCs w:val="40"/>
        </w:rPr>
        <w:t>Dissertação</w:t>
      </w:r>
    </w:p>
    <w:p w:rsidR="006C700F" w:rsidRDefault="006C700F">
      <w:pPr>
        <w:rPr>
          <w:sz w:val="40"/>
          <w:szCs w:val="40"/>
        </w:rPr>
      </w:pPr>
    </w:p>
    <w:p w:rsidR="006C700F" w:rsidRDefault="006C700F" w:rsidP="00AC5C24">
      <w:pPr>
        <w:jc w:val="center"/>
        <w:rPr>
          <w:sz w:val="40"/>
          <w:szCs w:val="40"/>
        </w:rPr>
      </w:pPr>
      <w:r>
        <w:rPr>
          <w:sz w:val="40"/>
          <w:szCs w:val="40"/>
        </w:rPr>
        <w:t>Televisão</w:t>
      </w:r>
    </w:p>
    <w:p w:rsidR="006C700F" w:rsidRDefault="006C700F">
      <w:pPr>
        <w:rPr>
          <w:sz w:val="40"/>
          <w:szCs w:val="40"/>
        </w:rPr>
      </w:pPr>
    </w:p>
    <w:p w:rsidR="006C700F" w:rsidRPr="00411793" w:rsidRDefault="006C700F" w:rsidP="00411793">
      <w:pPr>
        <w:ind w:firstLine="708"/>
        <w:jc w:val="both"/>
        <w:rPr>
          <w:rFonts w:ascii="Verdana" w:hAnsi="Verdana"/>
          <w:sz w:val="28"/>
          <w:szCs w:val="28"/>
        </w:rPr>
      </w:pPr>
      <w:r w:rsidRPr="00411793">
        <w:rPr>
          <w:rFonts w:ascii="Verdana" w:hAnsi="Verdana"/>
          <w:sz w:val="28"/>
          <w:szCs w:val="28"/>
        </w:rPr>
        <w:t>A ironia do Autor faz-nos pensar que a televisão passou a ser o centro das nossas vidas.</w:t>
      </w:r>
    </w:p>
    <w:p w:rsidR="006C700F" w:rsidRPr="00411793" w:rsidRDefault="006C700F" w:rsidP="00411793">
      <w:pPr>
        <w:jc w:val="both"/>
        <w:rPr>
          <w:rFonts w:ascii="Verdana" w:hAnsi="Verdana"/>
          <w:sz w:val="28"/>
          <w:szCs w:val="28"/>
        </w:rPr>
      </w:pPr>
      <w:r w:rsidRPr="00411793">
        <w:rPr>
          <w:rFonts w:ascii="Verdana" w:hAnsi="Verdana"/>
          <w:sz w:val="28"/>
          <w:szCs w:val="28"/>
        </w:rPr>
        <w:t>Uma das primeiras coisas que fazemos quando chegamos a casa é ligar a televisão, este gesto tornou-se quase mecânico para a maioria de nós.</w:t>
      </w:r>
    </w:p>
    <w:p w:rsidR="006C700F" w:rsidRPr="00411793" w:rsidRDefault="006C700F" w:rsidP="00411793">
      <w:pPr>
        <w:ind w:firstLine="708"/>
        <w:jc w:val="both"/>
        <w:rPr>
          <w:rFonts w:ascii="Verdana" w:hAnsi="Verdana"/>
          <w:sz w:val="28"/>
          <w:szCs w:val="28"/>
        </w:rPr>
      </w:pPr>
      <w:r w:rsidRPr="00411793">
        <w:rPr>
          <w:rFonts w:ascii="Verdana" w:hAnsi="Verdana"/>
          <w:sz w:val="28"/>
          <w:szCs w:val="28"/>
        </w:rPr>
        <w:t>As famílias comunicam menos quando estão em casa, durante as refeições também e os livros passaram para segundo plano, apesar de serem uma importante fonte de cultura.</w:t>
      </w:r>
    </w:p>
    <w:p w:rsidR="006C700F" w:rsidRPr="00411793" w:rsidRDefault="006C700F" w:rsidP="00411793">
      <w:pPr>
        <w:jc w:val="both"/>
        <w:rPr>
          <w:rFonts w:ascii="Verdana" w:hAnsi="Verdana"/>
          <w:sz w:val="28"/>
          <w:szCs w:val="28"/>
        </w:rPr>
      </w:pPr>
    </w:p>
    <w:p w:rsidR="006C700F" w:rsidRPr="00411793" w:rsidRDefault="006C700F" w:rsidP="00411793">
      <w:pPr>
        <w:jc w:val="both"/>
        <w:rPr>
          <w:rFonts w:ascii="Verdana" w:hAnsi="Verdana"/>
          <w:sz w:val="28"/>
          <w:szCs w:val="28"/>
        </w:rPr>
      </w:pPr>
      <w:r w:rsidRPr="00411793">
        <w:rPr>
          <w:rFonts w:ascii="Verdana" w:hAnsi="Verdana"/>
          <w:sz w:val="28"/>
          <w:szCs w:val="28"/>
        </w:rPr>
        <w:t>Vantagens</w:t>
      </w:r>
    </w:p>
    <w:p w:rsidR="006C700F" w:rsidRPr="00411793" w:rsidRDefault="006C700F" w:rsidP="00411793">
      <w:pPr>
        <w:ind w:firstLine="708"/>
        <w:jc w:val="both"/>
        <w:rPr>
          <w:rFonts w:ascii="Verdana" w:hAnsi="Verdana"/>
          <w:sz w:val="28"/>
          <w:szCs w:val="28"/>
        </w:rPr>
      </w:pPr>
      <w:r w:rsidRPr="00411793">
        <w:rPr>
          <w:rFonts w:ascii="Verdana" w:hAnsi="Verdana"/>
          <w:sz w:val="28"/>
          <w:szCs w:val="28"/>
        </w:rPr>
        <w:t>Actualização a quase toda a hora, mostra-nos o que se passa ao l</w:t>
      </w:r>
      <w:r w:rsidR="005F6D50" w:rsidRPr="00411793">
        <w:rPr>
          <w:rFonts w:ascii="Verdana" w:hAnsi="Verdana"/>
          <w:sz w:val="28"/>
          <w:szCs w:val="28"/>
        </w:rPr>
        <w:t>o</w:t>
      </w:r>
      <w:r w:rsidRPr="00411793">
        <w:rPr>
          <w:rFonts w:ascii="Verdana" w:hAnsi="Verdana"/>
          <w:sz w:val="28"/>
          <w:szCs w:val="28"/>
        </w:rPr>
        <w:t xml:space="preserve">ngo do dia em todo o país e no mundo. </w:t>
      </w:r>
      <w:r w:rsidR="005F6D50" w:rsidRPr="00411793">
        <w:rPr>
          <w:rFonts w:ascii="Verdana" w:hAnsi="Verdana"/>
          <w:sz w:val="28"/>
          <w:szCs w:val="28"/>
        </w:rPr>
        <w:t>Mantém-nos informados não só não só em termos de notícias, mas também sobre cultura, meteorologia, para além do entretenimento que cada vez tem mais variedade.</w:t>
      </w:r>
    </w:p>
    <w:p w:rsidR="005F6D50" w:rsidRPr="00411793" w:rsidRDefault="005F6D50" w:rsidP="00411793">
      <w:pPr>
        <w:jc w:val="both"/>
        <w:rPr>
          <w:rFonts w:ascii="Verdana" w:hAnsi="Verdana"/>
          <w:sz w:val="28"/>
          <w:szCs w:val="28"/>
        </w:rPr>
      </w:pPr>
      <w:r w:rsidRPr="00411793">
        <w:rPr>
          <w:rFonts w:ascii="Verdana" w:hAnsi="Verdana"/>
          <w:sz w:val="28"/>
          <w:szCs w:val="28"/>
        </w:rPr>
        <w:t>Desvantagens</w:t>
      </w:r>
    </w:p>
    <w:p w:rsidR="00411793" w:rsidRDefault="005F6D50" w:rsidP="00411793">
      <w:pPr>
        <w:ind w:firstLine="708"/>
        <w:jc w:val="both"/>
        <w:rPr>
          <w:rFonts w:ascii="Verdana" w:hAnsi="Verdana"/>
          <w:sz w:val="28"/>
          <w:szCs w:val="28"/>
        </w:rPr>
      </w:pPr>
      <w:r w:rsidRPr="00411793">
        <w:rPr>
          <w:rFonts w:ascii="Verdana" w:hAnsi="Verdana"/>
          <w:sz w:val="28"/>
          <w:szCs w:val="28"/>
        </w:rPr>
        <w:t>A televisão apresenta-nos muita violência e somos obrigados a ter muitos receios, por causa do sensacionalismo das notícias. Ocupamos também a maior parte do nosso tempo livre a ver telev</w:t>
      </w:r>
      <w:r w:rsidR="00E52F58" w:rsidRPr="00411793">
        <w:rPr>
          <w:rFonts w:ascii="Verdana" w:hAnsi="Verdana"/>
          <w:sz w:val="28"/>
          <w:szCs w:val="28"/>
        </w:rPr>
        <w:t>isão</w:t>
      </w:r>
      <w:r w:rsidRPr="00411793">
        <w:rPr>
          <w:rFonts w:ascii="Verdana" w:hAnsi="Verdana"/>
          <w:sz w:val="28"/>
          <w:szCs w:val="28"/>
        </w:rPr>
        <w:t xml:space="preserve"> acabamos por esquecer-nos de ler um bom livro, ou folhear ou folhear os </w:t>
      </w:r>
    </w:p>
    <w:p w:rsidR="00411793" w:rsidRDefault="00411793" w:rsidP="00411793">
      <w:pPr>
        <w:ind w:firstLine="708"/>
        <w:jc w:val="both"/>
        <w:rPr>
          <w:rFonts w:ascii="Verdana" w:hAnsi="Verdana"/>
          <w:sz w:val="28"/>
          <w:szCs w:val="28"/>
        </w:rPr>
      </w:pPr>
    </w:p>
    <w:p w:rsidR="005F6D50" w:rsidRPr="00411793" w:rsidRDefault="005F6D50" w:rsidP="00411793">
      <w:pPr>
        <w:ind w:firstLine="708"/>
        <w:jc w:val="both"/>
        <w:rPr>
          <w:rFonts w:ascii="Verdana" w:hAnsi="Verdana"/>
          <w:sz w:val="28"/>
          <w:szCs w:val="28"/>
        </w:rPr>
      </w:pPr>
      <w:r w:rsidRPr="00411793">
        <w:rPr>
          <w:rFonts w:ascii="Verdana" w:hAnsi="Verdana"/>
          <w:sz w:val="28"/>
          <w:szCs w:val="28"/>
        </w:rPr>
        <w:t>jornais e revistas que nos ajudam a raciocinar sobre determinados assuntos e a desenvolver uma opinião mais</w:t>
      </w:r>
      <w:r w:rsidR="002D1950" w:rsidRPr="00411793">
        <w:rPr>
          <w:rFonts w:ascii="Verdana" w:hAnsi="Verdana"/>
          <w:sz w:val="28"/>
          <w:szCs w:val="28"/>
        </w:rPr>
        <w:t xml:space="preserve"> </w:t>
      </w:r>
      <w:r w:rsidRPr="00411793">
        <w:rPr>
          <w:rFonts w:ascii="Verdana" w:hAnsi="Verdana"/>
          <w:sz w:val="28"/>
          <w:szCs w:val="28"/>
        </w:rPr>
        <w:t>crítica.</w:t>
      </w:r>
    </w:p>
    <w:p w:rsidR="005F6D50" w:rsidRPr="00411793" w:rsidRDefault="005F6D50" w:rsidP="00411793">
      <w:pPr>
        <w:ind w:firstLine="708"/>
        <w:jc w:val="both"/>
        <w:rPr>
          <w:rFonts w:ascii="Verdana" w:hAnsi="Verdana"/>
          <w:sz w:val="28"/>
          <w:szCs w:val="28"/>
        </w:rPr>
      </w:pPr>
      <w:r w:rsidRPr="00411793">
        <w:rPr>
          <w:rFonts w:ascii="Verdana" w:hAnsi="Verdana"/>
          <w:sz w:val="28"/>
          <w:szCs w:val="28"/>
        </w:rPr>
        <w:t>O Autor leva-nos a pen</w:t>
      </w:r>
      <w:r w:rsidR="002D1950" w:rsidRPr="00411793">
        <w:rPr>
          <w:rFonts w:ascii="Verdana" w:hAnsi="Verdana"/>
          <w:sz w:val="28"/>
          <w:szCs w:val="28"/>
        </w:rPr>
        <w:t>sar, através da sua ironia em relação á televisão, acha que perdeu o conceito de diálogo e união familiar, passou a existir a separação dos membros de família, cada um num espaço diferente, várias horas de seguida sem existir comunicação alguma.</w:t>
      </w:r>
    </w:p>
    <w:p w:rsidR="002D1950" w:rsidRDefault="002D1950" w:rsidP="00411793">
      <w:pPr>
        <w:ind w:firstLine="708"/>
        <w:jc w:val="both"/>
        <w:rPr>
          <w:rFonts w:ascii="Verdana" w:hAnsi="Verdana"/>
          <w:sz w:val="28"/>
          <w:szCs w:val="28"/>
        </w:rPr>
      </w:pPr>
      <w:r w:rsidRPr="00411793">
        <w:rPr>
          <w:rFonts w:ascii="Verdana" w:hAnsi="Verdana"/>
          <w:sz w:val="28"/>
          <w:szCs w:val="28"/>
        </w:rPr>
        <w:t>Os livros são uma fonte de cultura, por isso de aprendizagem também, dão-nos a possibilidade de sonhar e a oportunidade de nos imaginar-mos nas histórias descritas pelos próprios livros.</w:t>
      </w:r>
    </w:p>
    <w:p w:rsidR="00411793" w:rsidRDefault="00411793" w:rsidP="00411793">
      <w:pPr>
        <w:ind w:firstLine="708"/>
        <w:jc w:val="both"/>
        <w:rPr>
          <w:rFonts w:ascii="Verdana" w:hAnsi="Verdana"/>
          <w:sz w:val="28"/>
          <w:szCs w:val="28"/>
        </w:rPr>
      </w:pPr>
    </w:p>
    <w:p w:rsidR="00411793" w:rsidRPr="00411793" w:rsidRDefault="00411793" w:rsidP="00411793">
      <w:pPr>
        <w:ind w:firstLine="708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Isabel Rio</w:t>
      </w:r>
    </w:p>
    <w:p w:rsidR="005F6D50" w:rsidRPr="00411793" w:rsidRDefault="005F6D50" w:rsidP="00411793">
      <w:pPr>
        <w:jc w:val="both"/>
        <w:rPr>
          <w:rFonts w:ascii="Verdana" w:hAnsi="Verdana"/>
          <w:sz w:val="28"/>
          <w:szCs w:val="28"/>
        </w:rPr>
      </w:pPr>
    </w:p>
    <w:sectPr w:rsidR="005F6D50" w:rsidRPr="00411793" w:rsidSect="00411793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F38" w:rsidRDefault="001D4F38" w:rsidP="00411793">
      <w:pPr>
        <w:spacing w:after="0" w:line="240" w:lineRule="auto"/>
      </w:pPr>
      <w:r>
        <w:separator/>
      </w:r>
    </w:p>
  </w:endnote>
  <w:endnote w:type="continuationSeparator" w:id="1">
    <w:p w:rsidR="001D4F38" w:rsidRDefault="001D4F38" w:rsidP="00411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8376"/>
      <w:docPartObj>
        <w:docPartGallery w:val="Page Numbers (Bottom of Page)"/>
        <w:docPartUnique/>
      </w:docPartObj>
    </w:sdtPr>
    <w:sdtContent>
      <w:p w:rsidR="00411793" w:rsidRDefault="00411793">
        <w:pPr>
          <w:pStyle w:val="Rodap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11793" w:rsidRDefault="00411793" w:rsidP="00411793">
    <w:pPr>
      <w:pStyle w:val="Rodap"/>
      <w:tabs>
        <w:tab w:val="clear" w:pos="4252"/>
      </w:tabs>
    </w:pPr>
    <w:r>
      <w:t>Trabalho realizado por: Isabel Rio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F38" w:rsidRDefault="001D4F38" w:rsidP="00411793">
      <w:pPr>
        <w:spacing w:after="0" w:line="240" w:lineRule="auto"/>
      </w:pPr>
      <w:r>
        <w:separator/>
      </w:r>
    </w:p>
  </w:footnote>
  <w:footnote w:type="continuationSeparator" w:id="1">
    <w:p w:rsidR="001D4F38" w:rsidRDefault="001D4F38" w:rsidP="00411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793" w:rsidRDefault="00411793" w:rsidP="00411793">
    <w:pPr>
      <w:pStyle w:val="Cabealho"/>
      <w:tabs>
        <w:tab w:val="clear" w:pos="4252"/>
        <w:tab w:val="clear" w:pos="8504"/>
        <w:tab w:val="left" w:pos="7200"/>
      </w:tabs>
    </w:pP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4653915</wp:posOffset>
          </wp:positionH>
          <wp:positionV relativeFrom="paragraph">
            <wp:posOffset>-316230</wp:posOffset>
          </wp:positionV>
          <wp:extent cx="1133475" cy="838200"/>
          <wp:effectExtent l="19050" t="0" r="9525" b="0"/>
          <wp:wrapTight wrapText="bothSides">
            <wp:wrapPolygon edited="0">
              <wp:start x="2178" y="0"/>
              <wp:lineTo x="726" y="491"/>
              <wp:lineTo x="-363" y="7855"/>
              <wp:lineTo x="0" y="17673"/>
              <wp:lineTo x="1452" y="20618"/>
              <wp:lineTo x="2541" y="20618"/>
              <wp:lineTo x="5808" y="20618"/>
              <wp:lineTo x="17062" y="20618"/>
              <wp:lineTo x="21782" y="19145"/>
              <wp:lineTo x="21418" y="15709"/>
              <wp:lineTo x="21418" y="5891"/>
              <wp:lineTo x="17788" y="3927"/>
              <wp:lineTo x="6171" y="0"/>
              <wp:lineTo x="2178" y="0"/>
            </wp:wrapPolygon>
          </wp:wrapTight>
          <wp:docPr id="1" name="Imagem 1" descr="C:\Users\PC\AppData\Local\Microsoft\Windows\Temporary Internet Files\Content.IE5\0EAXVO3N\MCj0232151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0EAXVO3N\MCj0232151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Curso Técnico(a) Administrativo(a)</w:t>
    </w:r>
    <w:r>
      <w:tab/>
    </w:r>
  </w:p>
  <w:p w:rsidR="00411793" w:rsidRDefault="0041179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6C700F"/>
    <w:rsid w:val="001D4F38"/>
    <w:rsid w:val="002D1950"/>
    <w:rsid w:val="003F62DE"/>
    <w:rsid w:val="00411793"/>
    <w:rsid w:val="00560DF6"/>
    <w:rsid w:val="005F6D50"/>
    <w:rsid w:val="006C700F"/>
    <w:rsid w:val="00AC5C24"/>
    <w:rsid w:val="00E52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DF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411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411793"/>
  </w:style>
  <w:style w:type="paragraph" w:styleId="Rodap">
    <w:name w:val="footer"/>
    <w:basedOn w:val="Normal"/>
    <w:link w:val="RodapCarcter"/>
    <w:uiPriority w:val="99"/>
    <w:unhideWhenUsed/>
    <w:rsid w:val="00411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11793"/>
  </w:style>
  <w:style w:type="paragraph" w:styleId="Textodebalo">
    <w:name w:val="Balloon Text"/>
    <w:basedOn w:val="Normal"/>
    <w:link w:val="TextodebaloCarcter"/>
    <w:uiPriority w:val="99"/>
    <w:semiHidden/>
    <w:unhideWhenUsed/>
    <w:rsid w:val="0041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117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2010-01-06T10:14:00Z</dcterms:created>
  <dcterms:modified xsi:type="dcterms:W3CDTF">2010-04-21T09:52:00Z</dcterms:modified>
</cp:coreProperties>
</file>